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E7A" w:rsidRPr="00B00E7A" w:rsidRDefault="00B00E7A" w:rsidP="00B00E7A">
      <w:pPr>
        <w:autoSpaceDE w:val="0"/>
        <w:autoSpaceDN w:val="0"/>
        <w:adjustRightInd w:val="0"/>
        <w:spacing w:after="0" w:line="240" w:lineRule="auto"/>
        <w:ind w:left="5103" w:right="-30"/>
        <w:rPr>
          <w:rFonts w:ascii="Times New Roman" w:hAnsi="Times New Roman" w:cs="Times New Roman"/>
          <w:color w:val="000000"/>
          <w:sz w:val="28"/>
          <w:szCs w:val="28"/>
        </w:rPr>
      </w:pPr>
      <w:r w:rsidRPr="00B00E7A">
        <w:rPr>
          <w:rFonts w:ascii="Times New Roman" w:hAnsi="Times New Roman" w:cs="Times New Roman"/>
          <w:color w:val="000000"/>
          <w:sz w:val="28"/>
          <w:szCs w:val="28"/>
        </w:rPr>
        <w:t>Приложение № 1</w:t>
      </w:r>
    </w:p>
    <w:p w:rsidR="00B00E7A" w:rsidRPr="00B00E7A" w:rsidRDefault="00B00E7A" w:rsidP="00B00E7A">
      <w:pPr>
        <w:autoSpaceDE w:val="0"/>
        <w:autoSpaceDN w:val="0"/>
        <w:adjustRightInd w:val="0"/>
        <w:spacing w:after="0" w:line="240" w:lineRule="auto"/>
        <w:ind w:left="5103" w:right="-30"/>
        <w:rPr>
          <w:rFonts w:ascii="Times New Roman" w:hAnsi="Times New Roman" w:cs="Times New Roman"/>
          <w:color w:val="000000"/>
          <w:sz w:val="28"/>
          <w:szCs w:val="28"/>
        </w:rPr>
      </w:pPr>
      <w:r w:rsidRPr="00B00E7A">
        <w:rPr>
          <w:rFonts w:ascii="Times New Roman" w:hAnsi="Times New Roman" w:cs="Times New Roman"/>
          <w:color w:val="000000"/>
          <w:sz w:val="28"/>
          <w:szCs w:val="28"/>
        </w:rPr>
        <w:t xml:space="preserve">к решению Совета Тимашевского городского поселения </w:t>
      </w:r>
    </w:p>
    <w:p w:rsidR="00B00E7A" w:rsidRPr="00B00E7A" w:rsidRDefault="00B00E7A" w:rsidP="00B00E7A">
      <w:pPr>
        <w:autoSpaceDE w:val="0"/>
        <w:autoSpaceDN w:val="0"/>
        <w:adjustRightInd w:val="0"/>
        <w:spacing w:after="0" w:line="240" w:lineRule="auto"/>
        <w:ind w:left="5103" w:right="-30"/>
        <w:rPr>
          <w:rFonts w:ascii="Times New Roman" w:hAnsi="Times New Roman" w:cs="Times New Roman"/>
          <w:color w:val="000000"/>
          <w:sz w:val="28"/>
          <w:szCs w:val="28"/>
        </w:rPr>
      </w:pPr>
      <w:r w:rsidRPr="00B00E7A">
        <w:rPr>
          <w:rFonts w:ascii="Times New Roman" w:hAnsi="Times New Roman" w:cs="Times New Roman"/>
          <w:color w:val="000000"/>
          <w:sz w:val="28"/>
          <w:szCs w:val="28"/>
        </w:rPr>
        <w:t xml:space="preserve">Тимашевского района </w:t>
      </w:r>
    </w:p>
    <w:p w:rsidR="00B00E7A" w:rsidRPr="00B00E7A" w:rsidRDefault="00B00E7A" w:rsidP="00B00E7A">
      <w:pPr>
        <w:autoSpaceDE w:val="0"/>
        <w:autoSpaceDN w:val="0"/>
        <w:adjustRightInd w:val="0"/>
        <w:spacing w:after="0" w:line="240" w:lineRule="auto"/>
        <w:ind w:left="5103" w:right="-30"/>
        <w:rPr>
          <w:rFonts w:ascii="Times New Roman" w:hAnsi="Times New Roman" w:cs="Times New Roman"/>
          <w:color w:val="000000"/>
          <w:sz w:val="28"/>
          <w:szCs w:val="28"/>
        </w:rPr>
      </w:pPr>
      <w:r w:rsidRPr="00B00E7A">
        <w:rPr>
          <w:rFonts w:ascii="Times New Roman" w:hAnsi="Times New Roman" w:cs="Times New Roman"/>
          <w:color w:val="000000"/>
          <w:sz w:val="28"/>
          <w:szCs w:val="28"/>
        </w:rPr>
        <w:t>от ______________  № ______</w:t>
      </w:r>
    </w:p>
    <w:p w:rsidR="00B00E7A" w:rsidRPr="00B00E7A" w:rsidRDefault="00B00E7A" w:rsidP="00B00E7A">
      <w:pPr>
        <w:autoSpaceDE w:val="0"/>
        <w:autoSpaceDN w:val="0"/>
        <w:adjustRightInd w:val="0"/>
        <w:spacing w:after="0" w:line="240" w:lineRule="auto"/>
        <w:ind w:left="5103" w:right="-30"/>
        <w:rPr>
          <w:rFonts w:ascii="Times New Roman" w:hAnsi="Times New Roman" w:cs="Times New Roman"/>
          <w:color w:val="000000"/>
          <w:sz w:val="28"/>
          <w:szCs w:val="28"/>
        </w:rPr>
      </w:pPr>
    </w:p>
    <w:p w:rsidR="00B00E7A" w:rsidRPr="00B00E7A" w:rsidRDefault="00B00E7A" w:rsidP="00B00E7A">
      <w:pPr>
        <w:autoSpaceDE w:val="0"/>
        <w:autoSpaceDN w:val="0"/>
        <w:adjustRightInd w:val="0"/>
        <w:spacing w:after="0" w:line="240" w:lineRule="auto"/>
        <w:ind w:left="5103" w:right="-30"/>
        <w:rPr>
          <w:rFonts w:ascii="Times New Roman" w:hAnsi="Times New Roman" w:cs="Times New Roman"/>
          <w:color w:val="000000"/>
          <w:sz w:val="28"/>
          <w:szCs w:val="28"/>
        </w:rPr>
      </w:pPr>
      <w:r w:rsidRPr="00B00E7A">
        <w:rPr>
          <w:rFonts w:ascii="Times New Roman" w:hAnsi="Times New Roman" w:cs="Times New Roman"/>
          <w:color w:val="000000"/>
          <w:sz w:val="28"/>
          <w:szCs w:val="28"/>
        </w:rPr>
        <w:t xml:space="preserve">«Приложение № 2 </w:t>
      </w:r>
    </w:p>
    <w:p w:rsidR="00B00E7A" w:rsidRPr="00B00E7A" w:rsidRDefault="00B00E7A" w:rsidP="00B00E7A">
      <w:pPr>
        <w:autoSpaceDE w:val="0"/>
        <w:autoSpaceDN w:val="0"/>
        <w:adjustRightInd w:val="0"/>
        <w:spacing w:after="0" w:line="240" w:lineRule="auto"/>
        <w:ind w:left="5103" w:right="-30"/>
        <w:rPr>
          <w:rFonts w:ascii="Times New Roman" w:hAnsi="Times New Roman" w:cs="Times New Roman"/>
          <w:color w:val="000000"/>
          <w:sz w:val="28"/>
          <w:szCs w:val="28"/>
        </w:rPr>
      </w:pPr>
    </w:p>
    <w:p w:rsidR="00B00E7A" w:rsidRPr="00B00E7A" w:rsidRDefault="00B00E7A" w:rsidP="00B00E7A">
      <w:pPr>
        <w:autoSpaceDE w:val="0"/>
        <w:autoSpaceDN w:val="0"/>
        <w:adjustRightInd w:val="0"/>
        <w:spacing w:after="0" w:line="240" w:lineRule="auto"/>
        <w:ind w:left="5103" w:right="-30"/>
        <w:rPr>
          <w:rFonts w:ascii="Times New Roman" w:hAnsi="Times New Roman" w:cs="Times New Roman"/>
          <w:color w:val="000000"/>
          <w:sz w:val="28"/>
          <w:szCs w:val="28"/>
        </w:rPr>
      </w:pPr>
      <w:r w:rsidRPr="00B00E7A">
        <w:rPr>
          <w:rFonts w:ascii="Times New Roman" w:hAnsi="Times New Roman" w:cs="Times New Roman"/>
          <w:color w:val="000000"/>
          <w:sz w:val="28"/>
          <w:szCs w:val="28"/>
        </w:rPr>
        <w:t xml:space="preserve">УТВЕРЖДЕН </w:t>
      </w:r>
    </w:p>
    <w:p w:rsidR="00B00E7A" w:rsidRPr="00B00E7A" w:rsidRDefault="00B00E7A" w:rsidP="00B00E7A">
      <w:pPr>
        <w:autoSpaceDE w:val="0"/>
        <w:autoSpaceDN w:val="0"/>
        <w:adjustRightInd w:val="0"/>
        <w:spacing w:after="0" w:line="240" w:lineRule="auto"/>
        <w:ind w:left="5103" w:right="-30"/>
        <w:rPr>
          <w:rFonts w:ascii="Times New Roman" w:hAnsi="Times New Roman" w:cs="Times New Roman"/>
          <w:color w:val="000000"/>
          <w:sz w:val="28"/>
          <w:szCs w:val="28"/>
        </w:rPr>
      </w:pPr>
      <w:r w:rsidRPr="00B00E7A">
        <w:rPr>
          <w:rFonts w:ascii="Times New Roman" w:hAnsi="Times New Roman" w:cs="Times New Roman"/>
          <w:color w:val="000000"/>
          <w:sz w:val="28"/>
          <w:szCs w:val="28"/>
        </w:rPr>
        <w:t xml:space="preserve">решением Совета Тимашевского городского поселения </w:t>
      </w:r>
    </w:p>
    <w:p w:rsidR="00B00E7A" w:rsidRPr="00B00E7A" w:rsidRDefault="00B00E7A" w:rsidP="00B00E7A">
      <w:pPr>
        <w:autoSpaceDE w:val="0"/>
        <w:autoSpaceDN w:val="0"/>
        <w:adjustRightInd w:val="0"/>
        <w:spacing w:after="0" w:line="240" w:lineRule="auto"/>
        <w:ind w:left="5103" w:right="-30"/>
        <w:rPr>
          <w:rFonts w:ascii="Times New Roman" w:hAnsi="Times New Roman" w:cs="Times New Roman"/>
          <w:color w:val="000000"/>
          <w:sz w:val="28"/>
          <w:szCs w:val="28"/>
        </w:rPr>
      </w:pPr>
      <w:r w:rsidRPr="00B00E7A">
        <w:rPr>
          <w:rFonts w:ascii="Times New Roman" w:hAnsi="Times New Roman" w:cs="Times New Roman"/>
          <w:color w:val="000000"/>
          <w:sz w:val="28"/>
          <w:szCs w:val="28"/>
        </w:rPr>
        <w:t xml:space="preserve">Тимашевского района </w:t>
      </w:r>
    </w:p>
    <w:p w:rsidR="00B00E7A" w:rsidRPr="00B00E7A" w:rsidRDefault="00B00E7A" w:rsidP="00B00E7A">
      <w:pPr>
        <w:autoSpaceDE w:val="0"/>
        <w:autoSpaceDN w:val="0"/>
        <w:adjustRightInd w:val="0"/>
        <w:spacing w:after="0" w:line="240" w:lineRule="auto"/>
        <w:ind w:left="5103" w:right="-30"/>
        <w:rPr>
          <w:rFonts w:ascii="Times New Roman" w:hAnsi="Times New Roman" w:cs="Times New Roman"/>
          <w:color w:val="000000"/>
          <w:sz w:val="28"/>
          <w:szCs w:val="28"/>
        </w:rPr>
      </w:pPr>
      <w:r w:rsidRPr="00B00E7A">
        <w:rPr>
          <w:rFonts w:ascii="Times New Roman" w:hAnsi="Times New Roman" w:cs="Times New Roman"/>
          <w:color w:val="000000"/>
          <w:sz w:val="28"/>
          <w:szCs w:val="28"/>
        </w:rPr>
        <w:t>от 18 ноября 2020 г.  № 58</w:t>
      </w:r>
    </w:p>
    <w:p w:rsidR="00B00E7A" w:rsidRPr="00B00E7A" w:rsidRDefault="00B00E7A" w:rsidP="00B00E7A">
      <w:pPr>
        <w:autoSpaceDE w:val="0"/>
        <w:autoSpaceDN w:val="0"/>
        <w:adjustRightInd w:val="0"/>
        <w:spacing w:after="0" w:line="240" w:lineRule="auto"/>
        <w:ind w:left="5103" w:right="-30"/>
        <w:rPr>
          <w:rFonts w:ascii="Times New Roman" w:hAnsi="Times New Roman" w:cs="Times New Roman"/>
          <w:color w:val="000000"/>
          <w:sz w:val="28"/>
          <w:szCs w:val="28"/>
        </w:rPr>
      </w:pPr>
      <w:r w:rsidRPr="00B00E7A">
        <w:rPr>
          <w:rFonts w:ascii="Times New Roman" w:hAnsi="Times New Roman" w:cs="Times New Roman"/>
          <w:color w:val="000000"/>
          <w:sz w:val="28"/>
          <w:szCs w:val="28"/>
        </w:rPr>
        <w:t xml:space="preserve">(в редакции решений Совета Тимашевского городского </w:t>
      </w:r>
    </w:p>
    <w:p w:rsidR="00B00E7A" w:rsidRPr="00B00E7A" w:rsidRDefault="00B00E7A" w:rsidP="00B00E7A">
      <w:pPr>
        <w:autoSpaceDE w:val="0"/>
        <w:autoSpaceDN w:val="0"/>
        <w:adjustRightInd w:val="0"/>
        <w:spacing w:after="0" w:line="240" w:lineRule="auto"/>
        <w:ind w:left="5103" w:right="-30"/>
        <w:rPr>
          <w:rFonts w:ascii="Times New Roman" w:hAnsi="Times New Roman" w:cs="Times New Roman"/>
          <w:color w:val="000000"/>
          <w:sz w:val="28"/>
          <w:szCs w:val="28"/>
        </w:rPr>
      </w:pPr>
      <w:r w:rsidRPr="00B00E7A">
        <w:rPr>
          <w:rFonts w:ascii="Times New Roman" w:hAnsi="Times New Roman" w:cs="Times New Roman"/>
          <w:color w:val="000000"/>
          <w:sz w:val="28"/>
          <w:szCs w:val="28"/>
        </w:rPr>
        <w:t xml:space="preserve">поселения Тимашевского района </w:t>
      </w:r>
    </w:p>
    <w:p w:rsidR="00B00E7A" w:rsidRPr="00B00E7A" w:rsidRDefault="00B00E7A" w:rsidP="00B00E7A">
      <w:pPr>
        <w:autoSpaceDE w:val="0"/>
        <w:autoSpaceDN w:val="0"/>
        <w:adjustRightInd w:val="0"/>
        <w:spacing w:after="0" w:line="240" w:lineRule="auto"/>
        <w:ind w:left="5103" w:right="-30"/>
        <w:rPr>
          <w:rFonts w:ascii="Times New Roman" w:hAnsi="Times New Roman" w:cs="Times New Roman"/>
          <w:color w:val="000000"/>
          <w:sz w:val="28"/>
          <w:szCs w:val="28"/>
        </w:rPr>
      </w:pPr>
      <w:r w:rsidRPr="00B00E7A">
        <w:rPr>
          <w:rFonts w:ascii="Times New Roman" w:hAnsi="Times New Roman" w:cs="Times New Roman"/>
          <w:color w:val="000000"/>
          <w:sz w:val="28"/>
          <w:szCs w:val="28"/>
        </w:rPr>
        <w:t>от 23 декабря 2020 г. № 62,</w:t>
      </w:r>
    </w:p>
    <w:p w:rsidR="00B00E7A" w:rsidRPr="00B00E7A" w:rsidRDefault="00B00E7A" w:rsidP="00B00E7A">
      <w:pPr>
        <w:autoSpaceDE w:val="0"/>
        <w:autoSpaceDN w:val="0"/>
        <w:adjustRightInd w:val="0"/>
        <w:spacing w:after="0" w:line="240" w:lineRule="auto"/>
        <w:ind w:left="5103" w:right="-30"/>
        <w:rPr>
          <w:rFonts w:ascii="Times New Roman" w:hAnsi="Times New Roman" w:cs="Times New Roman"/>
          <w:color w:val="000000"/>
          <w:sz w:val="28"/>
          <w:szCs w:val="28"/>
        </w:rPr>
      </w:pPr>
      <w:r w:rsidRPr="00B00E7A">
        <w:rPr>
          <w:rFonts w:ascii="Times New Roman" w:hAnsi="Times New Roman" w:cs="Times New Roman"/>
          <w:color w:val="000000"/>
          <w:sz w:val="28"/>
          <w:szCs w:val="28"/>
        </w:rPr>
        <w:t>от 31 марта 2021 г. № 78,</w:t>
      </w:r>
    </w:p>
    <w:p w:rsidR="00B00E7A" w:rsidRPr="00B00E7A" w:rsidRDefault="00B00E7A" w:rsidP="00B00E7A">
      <w:pPr>
        <w:autoSpaceDE w:val="0"/>
        <w:autoSpaceDN w:val="0"/>
        <w:adjustRightInd w:val="0"/>
        <w:spacing w:after="0" w:line="240" w:lineRule="auto"/>
        <w:ind w:left="5103" w:right="-30"/>
        <w:rPr>
          <w:rFonts w:ascii="Times New Roman" w:hAnsi="Times New Roman" w:cs="Times New Roman"/>
          <w:color w:val="000000"/>
          <w:sz w:val="28"/>
          <w:szCs w:val="28"/>
        </w:rPr>
      </w:pPr>
      <w:r w:rsidRPr="00B00E7A">
        <w:rPr>
          <w:rFonts w:ascii="Times New Roman" w:hAnsi="Times New Roman" w:cs="Times New Roman"/>
          <w:color w:val="000000"/>
          <w:sz w:val="28"/>
          <w:szCs w:val="28"/>
        </w:rPr>
        <w:t>от 16 июня 2021 г. № 84,</w:t>
      </w:r>
    </w:p>
    <w:p w:rsidR="00B00E7A" w:rsidRPr="00B00E7A" w:rsidRDefault="00B00E7A" w:rsidP="00B00E7A">
      <w:pPr>
        <w:autoSpaceDE w:val="0"/>
        <w:autoSpaceDN w:val="0"/>
        <w:adjustRightInd w:val="0"/>
        <w:spacing w:after="0" w:line="240" w:lineRule="auto"/>
        <w:ind w:left="5103" w:right="-30"/>
        <w:rPr>
          <w:rFonts w:ascii="Times New Roman" w:hAnsi="Times New Roman" w:cs="Times New Roman"/>
          <w:color w:val="000000"/>
          <w:sz w:val="28"/>
          <w:szCs w:val="28"/>
        </w:rPr>
      </w:pPr>
      <w:r w:rsidRPr="00B00E7A">
        <w:rPr>
          <w:rFonts w:ascii="Times New Roman" w:hAnsi="Times New Roman" w:cs="Times New Roman"/>
          <w:color w:val="000000"/>
          <w:sz w:val="28"/>
          <w:szCs w:val="28"/>
        </w:rPr>
        <w:t>от 30 июня 2021 г. № 91,</w:t>
      </w:r>
    </w:p>
    <w:p w:rsidR="00B00E7A" w:rsidRPr="00B00E7A" w:rsidRDefault="00B00E7A" w:rsidP="00B00E7A">
      <w:pPr>
        <w:autoSpaceDE w:val="0"/>
        <w:autoSpaceDN w:val="0"/>
        <w:adjustRightInd w:val="0"/>
        <w:spacing w:after="0" w:line="240" w:lineRule="auto"/>
        <w:ind w:left="5103" w:right="-30"/>
        <w:rPr>
          <w:rFonts w:ascii="Times New Roman" w:hAnsi="Times New Roman" w:cs="Times New Roman"/>
          <w:color w:val="000000"/>
          <w:sz w:val="28"/>
          <w:szCs w:val="28"/>
        </w:rPr>
      </w:pPr>
      <w:r w:rsidRPr="00B00E7A">
        <w:rPr>
          <w:rFonts w:ascii="Times New Roman" w:hAnsi="Times New Roman" w:cs="Times New Roman"/>
          <w:color w:val="000000"/>
          <w:sz w:val="28"/>
          <w:szCs w:val="28"/>
        </w:rPr>
        <w:t>от 21 июля 2021 г. № 97,</w:t>
      </w:r>
    </w:p>
    <w:p w:rsidR="00B00E7A" w:rsidRPr="00B00E7A" w:rsidRDefault="00B00E7A" w:rsidP="00B00E7A">
      <w:pPr>
        <w:autoSpaceDE w:val="0"/>
        <w:autoSpaceDN w:val="0"/>
        <w:adjustRightInd w:val="0"/>
        <w:spacing w:after="0" w:line="240" w:lineRule="auto"/>
        <w:ind w:left="5103" w:right="-30"/>
        <w:rPr>
          <w:rFonts w:ascii="Times New Roman" w:hAnsi="Times New Roman" w:cs="Times New Roman"/>
          <w:color w:val="000000"/>
          <w:sz w:val="28"/>
          <w:szCs w:val="28"/>
        </w:rPr>
      </w:pPr>
      <w:r w:rsidRPr="00B00E7A">
        <w:rPr>
          <w:rFonts w:ascii="Times New Roman" w:hAnsi="Times New Roman" w:cs="Times New Roman"/>
          <w:color w:val="000000"/>
          <w:sz w:val="28"/>
          <w:szCs w:val="28"/>
        </w:rPr>
        <w:t>от _____________   № ____)</w:t>
      </w:r>
    </w:p>
    <w:p w:rsidR="00B00E7A" w:rsidRPr="00B00E7A" w:rsidRDefault="00B00E7A" w:rsidP="00B00E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00E7A" w:rsidRPr="00B00E7A" w:rsidRDefault="00B00E7A" w:rsidP="00B00E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0E7A" w:rsidRPr="00B00E7A" w:rsidRDefault="00B00E7A" w:rsidP="00B00E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00E7A">
        <w:rPr>
          <w:rFonts w:ascii="Times New Roman" w:hAnsi="Times New Roman" w:cs="Times New Roman"/>
          <w:color w:val="000000"/>
          <w:sz w:val="28"/>
          <w:szCs w:val="28"/>
        </w:rPr>
        <w:t>ОБЪЕМ</w:t>
      </w:r>
    </w:p>
    <w:p w:rsidR="00B00E7A" w:rsidRPr="00B00E7A" w:rsidRDefault="00B00E7A" w:rsidP="00B00E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00E7A">
        <w:rPr>
          <w:rFonts w:ascii="Times New Roman" w:hAnsi="Times New Roman" w:cs="Times New Roman"/>
          <w:color w:val="000000"/>
          <w:sz w:val="28"/>
          <w:szCs w:val="28"/>
        </w:rPr>
        <w:t>поступлений доходов в бюджет поселения по кодам</w:t>
      </w:r>
    </w:p>
    <w:p w:rsidR="00B00E7A" w:rsidRDefault="00B00E7A" w:rsidP="00B00E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00E7A">
        <w:rPr>
          <w:rFonts w:ascii="Times New Roman" w:hAnsi="Times New Roman" w:cs="Times New Roman"/>
          <w:color w:val="000000"/>
          <w:sz w:val="28"/>
          <w:szCs w:val="28"/>
        </w:rPr>
        <w:t>видов (подвидов) доходов на 2021 год</w:t>
      </w:r>
    </w:p>
    <w:p w:rsidR="00B00E7A" w:rsidRDefault="00B00E7A" w:rsidP="00B00E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00E7A" w:rsidRPr="00B00E7A" w:rsidRDefault="00B00E7A" w:rsidP="00B00E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651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40"/>
        <w:gridCol w:w="5020"/>
        <w:gridCol w:w="1791"/>
      </w:tblGrid>
      <w:tr w:rsidR="00A47E71" w:rsidRPr="00773E58" w:rsidTr="00B00E7A">
        <w:trPr>
          <w:trHeight w:val="468"/>
        </w:trPr>
        <w:tc>
          <w:tcPr>
            <w:tcW w:w="2840" w:type="dxa"/>
            <w:shd w:val="clear" w:color="auto" w:fill="auto"/>
            <w:vAlign w:val="center"/>
            <w:hideMark/>
          </w:tcPr>
          <w:p w:rsidR="00A47E71" w:rsidRPr="00773E58" w:rsidRDefault="00A47E71" w:rsidP="00B0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:rsidR="00A47E71" w:rsidRPr="00773E58" w:rsidRDefault="00A47E71" w:rsidP="00B0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7E71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дохода</w:t>
            </w:r>
          </w:p>
        </w:tc>
        <w:tc>
          <w:tcPr>
            <w:tcW w:w="1791" w:type="dxa"/>
            <w:shd w:val="clear" w:color="auto" w:fill="auto"/>
            <w:vAlign w:val="center"/>
            <w:hideMark/>
          </w:tcPr>
          <w:p w:rsidR="00A47E71" w:rsidRPr="00773E58" w:rsidRDefault="00A47E71" w:rsidP="00B0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7E71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Сумма, тыс. руб.</w:t>
            </w:r>
          </w:p>
        </w:tc>
      </w:tr>
      <w:tr w:rsidR="00B00E7A" w:rsidRPr="00773E58" w:rsidTr="00B00E7A">
        <w:trPr>
          <w:trHeight w:val="468"/>
        </w:trPr>
        <w:tc>
          <w:tcPr>
            <w:tcW w:w="2840" w:type="dxa"/>
            <w:shd w:val="clear" w:color="auto" w:fill="auto"/>
            <w:vAlign w:val="center"/>
            <w:hideMark/>
          </w:tcPr>
          <w:p w:rsidR="00B00E7A" w:rsidRDefault="00B00E7A" w:rsidP="00B0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:rsidR="00B00E7A" w:rsidRPr="00A47E71" w:rsidRDefault="00B00E7A" w:rsidP="00B0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91" w:type="dxa"/>
            <w:shd w:val="clear" w:color="auto" w:fill="auto"/>
            <w:vAlign w:val="center"/>
            <w:hideMark/>
          </w:tcPr>
          <w:p w:rsidR="00B00E7A" w:rsidRPr="00A47E71" w:rsidRDefault="00B00E7A" w:rsidP="00B0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73E58" w:rsidRPr="00773E58" w:rsidTr="00B00E7A">
        <w:trPr>
          <w:trHeight w:val="468"/>
        </w:trPr>
        <w:tc>
          <w:tcPr>
            <w:tcW w:w="2840" w:type="dxa"/>
            <w:shd w:val="clear" w:color="auto" w:fill="auto"/>
            <w:hideMark/>
          </w:tcPr>
          <w:p w:rsidR="00773E58" w:rsidRPr="00773E58" w:rsidRDefault="00773E58" w:rsidP="00B00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10000000000000000</w:t>
            </w:r>
          </w:p>
        </w:tc>
        <w:tc>
          <w:tcPr>
            <w:tcW w:w="5020" w:type="dxa"/>
            <w:shd w:val="clear" w:color="auto" w:fill="auto"/>
            <w:hideMark/>
          </w:tcPr>
          <w:p w:rsidR="00773E58" w:rsidRPr="00773E58" w:rsidRDefault="00773E58" w:rsidP="00B00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Налоговые и неналоговые доходы, всего</w:t>
            </w:r>
          </w:p>
        </w:tc>
        <w:tc>
          <w:tcPr>
            <w:tcW w:w="1791" w:type="dxa"/>
            <w:shd w:val="clear" w:color="auto" w:fill="auto"/>
            <w:hideMark/>
          </w:tcPr>
          <w:p w:rsidR="00773E58" w:rsidRPr="00773E58" w:rsidRDefault="00B06376" w:rsidP="00B00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360 930,</w:t>
            </w:r>
            <w:r w:rsidR="00A11C6A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73E58" w:rsidRPr="00773E58" w:rsidTr="00B00E7A">
        <w:trPr>
          <w:trHeight w:val="360"/>
        </w:trPr>
        <w:tc>
          <w:tcPr>
            <w:tcW w:w="2840" w:type="dxa"/>
            <w:shd w:val="clear" w:color="auto" w:fill="auto"/>
            <w:hideMark/>
          </w:tcPr>
          <w:p w:rsidR="00773E58" w:rsidRPr="00773E58" w:rsidRDefault="00773E58" w:rsidP="00B00E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20" w:type="dxa"/>
            <w:shd w:val="clear" w:color="auto" w:fill="auto"/>
            <w:hideMark/>
          </w:tcPr>
          <w:p w:rsidR="00773E58" w:rsidRPr="00773E58" w:rsidRDefault="00773E58" w:rsidP="00B00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791" w:type="dxa"/>
            <w:shd w:val="clear" w:color="auto" w:fill="auto"/>
            <w:hideMark/>
          </w:tcPr>
          <w:p w:rsidR="00773E58" w:rsidRPr="00773E58" w:rsidRDefault="00773E58" w:rsidP="00B00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773E58" w:rsidRPr="00773E58" w:rsidTr="00B00E7A">
        <w:trPr>
          <w:trHeight w:val="360"/>
        </w:trPr>
        <w:tc>
          <w:tcPr>
            <w:tcW w:w="2840" w:type="dxa"/>
            <w:shd w:val="clear" w:color="auto" w:fill="auto"/>
            <w:hideMark/>
          </w:tcPr>
          <w:p w:rsidR="00773E58" w:rsidRPr="00773E58" w:rsidRDefault="00773E58" w:rsidP="00B00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10102000010000110</w:t>
            </w:r>
          </w:p>
        </w:tc>
        <w:tc>
          <w:tcPr>
            <w:tcW w:w="5020" w:type="dxa"/>
            <w:shd w:val="clear" w:color="auto" w:fill="auto"/>
            <w:hideMark/>
          </w:tcPr>
          <w:p w:rsidR="00773E58" w:rsidRPr="00773E58" w:rsidRDefault="00773E58" w:rsidP="00B00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1791" w:type="dxa"/>
            <w:shd w:val="clear" w:color="auto" w:fill="auto"/>
            <w:hideMark/>
          </w:tcPr>
          <w:p w:rsidR="00773E58" w:rsidRPr="00773E58" w:rsidRDefault="00045096" w:rsidP="00B00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171 400</w:t>
            </w:r>
            <w:r w:rsidR="00773E58"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773E58" w:rsidRPr="00773E58" w:rsidTr="00B00E7A">
        <w:trPr>
          <w:trHeight w:val="1147"/>
        </w:trPr>
        <w:tc>
          <w:tcPr>
            <w:tcW w:w="2840" w:type="dxa"/>
            <w:shd w:val="clear" w:color="auto" w:fill="auto"/>
            <w:hideMark/>
          </w:tcPr>
          <w:p w:rsidR="00773E58" w:rsidRPr="00773E58" w:rsidRDefault="00773E58" w:rsidP="00B00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10302000010000110</w:t>
            </w:r>
          </w:p>
        </w:tc>
        <w:tc>
          <w:tcPr>
            <w:tcW w:w="5020" w:type="dxa"/>
            <w:shd w:val="clear" w:color="auto" w:fill="auto"/>
            <w:hideMark/>
          </w:tcPr>
          <w:p w:rsidR="00773E58" w:rsidRPr="00773E58" w:rsidRDefault="00773E58" w:rsidP="00B00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Федерации*</w:t>
            </w:r>
          </w:p>
        </w:tc>
        <w:tc>
          <w:tcPr>
            <w:tcW w:w="1791" w:type="dxa"/>
            <w:shd w:val="clear" w:color="auto" w:fill="auto"/>
            <w:hideMark/>
          </w:tcPr>
          <w:p w:rsidR="00773E58" w:rsidRPr="00773E58" w:rsidRDefault="00773E58" w:rsidP="00B00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15 260,0</w:t>
            </w:r>
          </w:p>
        </w:tc>
      </w:tr>
      <w:tr w:rsidR="00773E58" w:rsidRPr="00773E58" w:rsidTr="00B00E7A">
        <w:trPr>
          <w:trHeight w:val="480"/>
        </w:trPr>
        <w:tc>
          <w:tcPr>
            <w:tcW w:w="2840" w:type="dxa"/>
            <w:shd w:val="clear" w:color="auto" w:fill="auto"/>
            <w:hideMark/>
          </w:tcPr>
          <w:p w:rsidR="00773E58" w:rsidRPr="00773E58" w:rsidRDefault="00773E58" w:rsidP="00B00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10503000010000110</w:t>
            </w:r>
          </w:p>
        </w:tc>
        <w:tc>
          <w:tcPr>
            <w:tcW w:w="5020" w:type="dxa"/>
            <w:shd w:val="clear" w:color="auto" w:fill="auto"/>
            <w:hideMark/>
          </w:tcPr>
          <w:p w:rsidR="00773E58" w:rsidRPr="00773E58" w:rsidRDefault="00773E58" w:rsidP="00B00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Единый сельскохозяйственный налог*</w:t>
            </w:r>
          </w:p>
        </w:tc>
        <w:tc>
          <w:tcPr>
            <w:tcW w:w="1791" w:type="dxa"/>
            <w:shd w:val="clear" w:color="auto" w:fill="auto"/>
            <w:hideMark/>
          </w:tcPr>
          <w:p w:rsidR="00773E58" w:rsidRPr="00773E58" w:rsidRDefault="00045096" w:rsidP="00B00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="00773E58"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500,0</w:t>
            </w:r>
          </w:p>
        </w:tc>
      </w:tr>
      <w:tr w:rsidR="00773E58" w:rsidRPr="00773E58" w:rsidTr="00B00E7A">
        <w:trPr>
          <w:trHeight w:val="360"/>
        </w:trPr>
        <w:tc>
          <w:tcPr>
            <w:tcW w:w="2840" w:type="dxa"/>
            <w:shd w:val="clear" w:color="auto" w:fill="auto"/>
            <w:hideMark/>
          </w:tcPr>
          <w:p w:rsidR="00773E58" w:rsidRPr="00773E58" w:rsidRDefault="00773E58" w:rsidP="00B00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10601030130000110</w:t>
            </w:r>
          </w:p>
        </w:tc>
        <w:tc>
          <w:tcPr>
            <w:tcW w:w="5020" w:type="dxa"/>
            <w:shd w:val="clear" w:color="auto" w:fill="auto"/>
            <w:hideMark/>
          </w:tcPr>
          <w:p w:rsidR="00773E58" w:rsidRPr="00773E58" w:rsidRDefault="00773E58" w:rsidP="00B00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791" w:type="dxa"/>
            <w:shd w:val="clear" w:color="auto" w:fill="auto"/>
            <w:hideMark/>
          </w:tcPr>
          <w:p w:rsidR="00773E58" w:rsidRPr="00773E58" w:rsidRDefault="00773E58" w:rsidP="00B00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21 700,0</w:t>
            </w:r>
          </w:p>
        </w:tc>
      </w:tr>
      <w:tr w:rsidR="00773E58" w:rsidRPr="00773E58" w:rsidTr="00B00E7A">
        <w:trPr>
          <w:trHeight w:val="360"/>
        </w:trPr>
        <w:tc>
          <w:tcPr>
            <w:tcW w:w="2840" w:type="dxa"/>
            <w:shd w:val="clear" w:color="auto" w:fill="auto"/>
            <w:hideMark/>
          </w:tcPr>
          <w:p w:rsidR="00773E58" w:rsidRPr="00773E58" w:rsidRDefault="00773E58" w:rsidP="00B00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10606000130000110</w:t>
            </w:r>
          </w:p>
        </w:tc>
        <w:tc>
          <w:tcPr>
            <w:tcW w:w="5020" w:type="dxa"/>
            <w:shd w:val="clear" w:color="auto" w:fill="auto"/>
            <w:hideMark/>
          </w:tcPr>
          <w:p w:rsidR="00773E58" w:rsidRPr="00773E58" w:rsidRDefault="00773E58" w:rsidP="00B00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налог</w:t>
            </w:r>
            <w:r w:rsidR="00697009"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791" w:type="dxa"/>
            <w:shd w:val="clear" w:color="auto" w:fill="auto"/>
            <w:hideMark/>
          </w:tcPr>
          <w:p w:rsidR="00773E58" w:rsidRPr="00773E58" w:rsidRDefault="00773E58" w:rsidP="00AB2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AB2C48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B2C4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00,0</w:t>
            </w:r>
          </w:p>
        </w:tc>
      </w:tr>
      <w:tr w:rsidR="00B00E7A" w:rsidRPr="00773E58" w:rsidTr="00B00E7A">
        <w:trPr>
          <w:trHeight w:val="360"/>
        </w:trPr>
        <w:tc>
          <w:tcPr>
            <w:tcW w:w="2840" w:type="dxa"/>
            <w:shd w:val="clear" w:color="auto" w:fill="auto"/>
            <w:hideMark/>
          </w:tcPr>
          <w:p w:rsidR="00B00E7A" w:rsidRPr="00773E58" w:rsidRDefault="00B00E7A" w:rsidP="00B0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020" w:type="dxa"/>
            <w:shd w:val="clear" w:color="auto" w:fill="auto"/>
            <w:hideMark/>
          </w:tcPr>
          <w:p w:rsidR="00B00E7A" w:rsidRPr="00773E58" w:rsidRDefault="00B00E7A" w:rsidP="00B0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91" w:type="dxa"/>
            <w:shd w:val="clear" w:color="auto" w:fill="auto"/>
            <w:hideMark/>
          </w:tcPr>
          <w:p w:rsidR="00B00E7A" w:rsidRPr="00773E58" w:rsidRDefault="00B00E7A" w:rsidP="00B0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9399D" w:rsidRPr="00773E58" w:rsidTr="00B00E7A">
        <w:trPr>
          <w:trHeight w:val="360"/>
        </w:trPr>
        <w:tc>
          <w:tcPr>
            <w:tcW w:w="2840" w:type="dxa"/>
            <w:shd w:val="clear" w:color="auto" w:fill="auto"/>
            <w:hideMark/>
          </w:tcPr>
          <w:p w:rsidR="0089399D" w:rsidRPr="0089399D" w:rsidRDefault="0089399D" w:rsidP="00B00E7A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11101050130000</w:t>
            </w:r>
            <w:r w:rsidRPr="0089399D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120</w:t>
            </w:r>
          </w:p>
          <w:p w:rsidR="0089399D" w:rsidRPr="0089399D" w:rsidRDefault="0089399D" w:rsidP="00B00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20" w:type="dxa"/>
            <w:shd w:val="clear" w:color="auto" w:fill="auto"/>
            <w:hideMark/>
          </w:tcPr>
          <w:p w:rsidR="0089399D" w:rsidRPr="0089399D" w:rsidRDefault="0089399D" w:rsidP="00B00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399D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поселениям</w:t>
            </w:r>
          </w:p>
        </w:tc>
        <w:tc>
          <w:tcPr>
            <w:tcW w:w="1791" w:type="dxa"/>
            <w:shd w:val="clear" w:color="auto" w:fill="auto"/>
            <w:hideMark/>
          </w:tcPr>
          <w:p w:rsidR="0089399D" w:rsidRPr="00773E58" w:rsidRDefault="0089399D" w:rsidP="00B00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41,7</w:t>
            </w:r>
          </w:p>
        </w:tc>
      </w:tr>
      <w:tr w:rsidR="00773E58" w:rsidRPr="00773E58" w:rsidTr="00B00E7A">
        <w:trPr>
          <w:trHeight w:val="2387"/>
        </w:trPr>
        <w:tc>
          <w:tcPr>
            <w:tcW w:w="2840" w:type="dxa"/>
            <w:shd w:val="clear" w:color="auto" w:fill="auto"/>
            <w:hideMark/>
          </w:tcPr>
          <w:p w:rsidR="00773E58" w:rsidRPr="00773E58" w:rsidRDefault="00773E58" w:rsidP="00B00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11105025130000120</w:t>
            </w:r>
          </w:p>
        </w:tc>
        <w:tc>
          <w:tcPr>
            <w:tcW w:w="5020" w:type="dxa"/>
            <w:shd w:val="clear" w:color="auto" w:fill="auto"/>
            <w:hideMark/>
          </w:tcPr>
          <w:p w:rsidR="00773E58" w:rsidRPr="00773E58" w:rsidRDefault="00773E58" w:rsidP="00B00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поселений,(за исключением земельных участков муниципальных бюджетных и автономных учреждений)</w:t>
            </w:r>
          </w:p>
        </w:tc>
        <w:tc>
          <w:tcPr>
            <w:tcW w:w="1791" w:type="dxa"/>
            <w:shd w:val="clear" w:color="000000" w:fill="FFFFFF"/>
            <w:hideMark/>
          </w:tcPr>
          <w:p w:rsidR="00773E58" w:rsidRPr="00773E58" w:rsidRDefault="00773E58" w:rsidP="00B00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550,9</w:t>
            </w:r>
          </w:p>
        </w:tc>
      </w:tr>
      <w:tr w:rsidR="00773E58" w:rsidRPr="00773E58" w:rsidTr="00B00E7A">
        <w:trPr>
          <w:trHeight w:val="2670"/>
        </w:trPr>
        <w:tc>
          <w:tcPr>
            <w:tcW w:w="2840" w:type="dxa"/>
            <w:shd w:val="clear" w:color="auto" w:fill="auto"/>
            <w:hideMark/>
          </w:tcPr>
          <w:p w:rsidR="00773E58" w:rsidRPr="00773E58" w:rsidRDefault="00773E58" w:rsidP="00B00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11105013130000120</w:t>
            </w:r>
          </w:p>
        </w:tc>
        <w:tc>
          <w:tcPr>
            <w:tcW w:w="5020" w:type="dxa"/>
            <w:shd w:val="clear" w:color="auto" w:fill="auto"/>
            <w:hideMark/>
          </w:tcPr>
          <w:p w:rsidR="00773E58" w:rsidRPr="00773E58" w:rsidRDefault="00773E58" w:rsidP="00B00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участков*</w:t>
            </w:r>
          </w:p>
        </w:tc>
        <w:tc>
          <w:tcPr>
            <w:tcW w:w="1791" w:type="dxa"/>
            <w:shd w:val="clear" w:color="000000" w:fill="FFFFFF"/>
            <w:hideMark/>
          </w:tcPr>
          <w:p w:rsidR="00773E58" w:rsidRPr="00773E58" w:rsidRDefault="00773E58" w:rsidP="00B00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17 120,0</w:t>
            </w:r>
          </w:p>
        </w:tc>
      </w:tr>
      <w:tr w:rsidR="00773E58" w:rsidRPr="00773E58" w:rsidTr="00B00E7A">
        <w:trPr>
          <w:trHeight w:val="2220"/>
        </w:trPr>
        <w:tc>
          <w:tcPr>
            <w:tcW w:w="2840" w:type="dxa"/>
            <w:shd w:val="clear" w:color="auto" w:fill="auto"/>
            <w:hideMark/>
          </w:tcPr>
          <w:p w:rsidR="00773E58" w:rsidRPr="00773E58" w:rsidRDefault="00773E58" w:rsidP="00B00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111050</w:t>
            </w:r>
            <w:r w:rsidR="009B370A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5130000120</w:t>
            </w:r>
          </w:p>
        </w:tc>
        <w:tc>
          <w:tcPr>
            <w:tcW w:w="5020" w:type="dxa"/>
            <w:shd w:val="clear" w:color="auto" w:fill="auto"/>
            <w:hideMark/>
          </w:tcPr>
          <w:p w:rsidR="00773E58" w:rsidRPr="00773E58" w:rsidRDefault="00773E58" w:rsidP="00B00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и в хозяйственном ведении муниципальных унитарных предприятий</w:t>
            </w:r>
          </w:p>
        </w:tc>
        <w:tc>
          <w:tcPr>
            <w:tcW w:w="1791" w:type="dxa"/>
            <w:shd w:val="clear" w:color="auto" w:fill="auto"/>
            <w:hideMark/>
          </w:tcPr>
          <w:p w:rsidR="00773E58" w:rsidRPr="00773E58" w:rsidRDefault="00AB2C48" w:rsidP="00B00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13 479,6</w:t>
            </w:r>
          </w:p>
        </w:tc>
      </w:tr>
      <w:tr w:rsidR="00773E58" w:rsidRPr="00773E58" w:rsidTr="00B00E7A">
        <w:trPr>
          <w:trHeight w:val="988"/>
        </w:trPr>
        <w:tc>
          <w:tcPr>
            <w:tcW w:w="2840" w:type="dxa"/>
            <w:shd w:val="clear" w:color="auto" w:fill="auto"/>
            <w:hideMark/>
          </w:tcPr>
          <w:p w:rsidR="00773E58" w:rsidRPr="00773E58" w:rsidRDefault="00773E58" w:rsidP="00B00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11109045130000120</w:t>
            </w:r>
          </w:p>
        </w:tc>
        <w:tc>
          <w:tcPr>
            <w:tcW w:w="5020" w:type="dxa"/>
            <w:shd w:val="clear" w:color="auto" w:fill="auto"/>
            <w:hideMark/>
          </w:tcPr>
          <w:p w:rsidR="00773E58" w:rsidRPr="00773E58" w:rsidRDefault="00773E58" w:rsidP="00B00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поступления от использования имущества, находящегося в собственности поселений</w:t>
            </w:r>
          </w:p>
        </w:tc>
        <w:tc>
          <w:tcPr>
            <w:tcW w:w="1791" w:type="dxa"/>
            <w:shd w:val="clear" w:color="auto" w:fill="auto"/>
            <w:hideMark/>
          </w:tcPr>
          <w:p w:rsidR="00773E58" w:rsidRPr="00773E58" w:rsidRDefault="00351AFB" w:rsidP="00B00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  <w:r w:rsidR="00773E58"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,5</w:t>
            </w:r>
          </w:p>
        </w:tc>
      </w:tr>
      <w:tr w:rsidR="00165751" w:rsidRPr="00773E58" w:rsidTr="00B00E7A">
        <w:trPr>
          <w:trHeight w:val="1215"/>
        </w:trPr>
        <w:tc>
          <w:tcPr>
            <w:tcW w:w="2840" w:type="dxa"/>
            <w:shd w:val="clear" w:color="auto" w:fill="auto"/>
            <w:hideMark/>
          </w:tcPr>
          <w:p w:rsidR="00165751" w:rsidRPr="00773E58" w:rsidRDefault="00165751" w:rsidP="00B00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11109080130000120</w:t>
            </w:r>
          </w:p>
        </w:tc>
        <w:tc>
          <w:tcPr>
            <w:tcW w:w="5020" w:type="dxa"/>
            <w:shd w:val="clear" w:color="auto" w:fill="auto"/>
            <w:hideMark/>
          </w:tcPr>
          <w:p w:rsidR="00B00E7A" w:rsidRPr="00B00E7A" w:rsidRDefault="00165751" w:rsidP="00B00E7A">
            <w:pPr>
              <w:pStyle w:val="a7"/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5751">
              <w:rPr>
                <w:rFonts w:ascii="Times New Roman" w:hAnsi="Times New Roman" w:cs="Times New Roman"/>
                <w:sz w:val="28"/>
                <w:szCs w:val="2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91" w:type="dxa"/>
            <w:shd w:val="clear" w:color="auto" w:fill="auto"/>
            <w:hideMark/>
          </w:tcPr>
          <w:p w:rsidR="00165751" w:rsidRPr="00773E58" w:rsidRDefault="002110A3" w:rsidP="00B00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647</w:t>
            </w:r>
            <w:r w:rsidR="00351AFB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B00E7A" w:rsidRPr="00773E58" w:rsidTr="00B00E7A">
        <w:trPr>
          <w:trHeight w:val="403"/>
        </w:trPr>
        <w:tc>
          <w:tcPr>
            <w:tcW w:w="2840" w:type="dxa"/>
            <w:shd w:val="clear" w:color="auto" w:fill="auto"/>
            <w:hideMark/>
          </w:tcPr>
          <w:p w:rsidR="00B00E7A" w:rsidRDefault="00B00E7A" w:rsidP="00B0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020" w:type="dxa"/>
            <w:shd w:val="clear" w:color="auto" w:fill="auto"/>
            <w:hideMark/>
          </w:tcPr>
          <w:p w:rsidR="00B00E7A" w:rsidRPr="00165751" w:rsidRDefault="00B00E7A" w:rsidP="00B00E7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91" w:type="dxa"/>
            <w:shd w:val="clear" w:color="auto" w:fill="auto"/>
            <w:hideMark/>
          </w:tcPr>
          <w:p w:rsidR="00B00E7A" w:rsidRDefault="00B00E7A" w:rsidP="00B0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73E58" w:rsidRPr="00773E58" w:rsidTr="00B00E7A">
        <w:trPr>
          <w:trHeight w:val="1140"/>
        </w:trPr>
        <w:tc>
          <w:tcPr>
            <w:tcW w:w="2840" w:type="dxa"/>
            <w:shd w:val="clear" w:color="auto" w:fill="auto"/>
            <w:hideMark/>
          </w:tcPr>
          <w:p w:rsidR="00773E58" w:rsidRPr="00773E58" w:rsidRDefault="00773E58" w:rsidP="00B00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11301995130000130</w:t>
            </w:r>
          </w:p>
        </w:tc>
        <w:tc>
          <w:tcPr>
            <w:tcW w:w="5020" w:type="dxa"/>
            <w:shd w:val="clear" w:color="auto" w:fill="auto"/>
            <w:hideMark/>
          </w:tcPr>
          <w:p w:rsidR="00773E58" w:rsidRPr="00773E58" w:rsidRDefault="00773E58" w:rsidP="00B00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поселений </w:t>
            </w:r>
          </w:p>
        </w:tc>
        <w:tc>
          <w:tcPr>
            <w:tcW w:w="1791" w:type="dxa"/>
            <w:shd w:val="clear" w:color="auto" w:fill="auto"/>
            <w:hideMark/>
          </w:tcPr>
          <w:p w:rsidR="00773E58" w:rsidRPr="00773E58" w:rsidRDefault="00773E58" w:rsidP="00B00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500,0</w:t>
            </w:r>
          </w:p>
        </w:tc>
      </w:tr>
      <w:tr w:rsidR="00773E58" w:rsidRPr="00773E58" w:rsidTr="00B00E7A">
        <w:trPr>
          <w:trHeight w:val="855"/>
        </w:trPr>
        <w:tc>
          <w:tcPr>
            <w:tcW w:w="2840" w:type="dxa"/>
            <w:shd w:val="clear" w:color="auto" w:fill="auto"/>
            <w:hideMark/>
          </w:tcPr>
          <w:p w:rsidR="00773E58" w:rsidRPr="00773E58" w:rsidRDefault="00773E58" w:rsidP="00B00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11302995130000130</w:t>
            </w:r>
          </w:p>
        </w:tc>
        <w:tc>
          <w:tcPr>
            <w:tcW w:w="5020" w:type="dxa"/>
            <w:shd w:val="clear" w:color="auto" w:fill="auto"/>
            <w:hideMark/>
          </w:tcPr>
          <w:p w:rsidR="00773E58" w:rsidRPr="00773E58" w:rsidRDefault="00773E58" w:rsidP="00B00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791" w:type="dxa"/>
            <w:shd w:val="clear" w:color="auto" w:fill="auto"/>
            <w:hideMark/>
          </w:tcPr>
          <w:p w:rsidR="00773E58" w:rsidRPr="00773E58" w:rsidRDefault="00A76B02" w:rsidP="00B00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28 760,8</w:t>
            </w:r>
          </w:p>
        </w:tc>
      </w:tr>
      <w:tr w:rsidR="00B06376" w:rsidRPr="00773E58" w:rsidTr="00B00E7A">
        <w:trPr>
          <w:trHeight w:val="855"/>
        </w:trPr>
        <w:tc>
          <w:tcPr>
            <w:tcW w:w="2840" w:type="dxa"/>
            <w:shd w:val="clear" w:color="auto" w:fill="auto"/>
            <w:hideMark/>
          </w:tcPr>
          <w:p w:rsidR="00B06376" w:rsidRPr="00773E58" w:rsidRDefault="00B06376" w:rsidP="00B00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1140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31300004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020" w:type="dxa"/>
            <w:shd w:val="clear" w:color="auto" w:fill="auto"/>
            <w:hideMark/>
          </w:tcPr>
          <w:p w:rsidR="00B06376" w:rsidRPr="00B06376" w:rsidRDefault="00B06376" w:rsidP="00B00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6376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91" w:type="dxa"/>
            <w:shd w:val="clear" w:color="auto" w:fill="auto"/>
            <w:hideMark/>
          </w:tcPr>
          <w:p w:rsidR="00B06376" w:rsidRDefault="00B06376" w:rsidP="00B00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10 642,</w:t>
            </w:r>
            <w:r w:rsidR="00A11C6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73E58" w:rsidRPr="00773E58" w:rsidTr="00B00E7A">
        <w:trPr>
          <w:trHeight w:val="1464"/>
        </w:trPr>
        <w:tc>
          <w:tcPr>
            <w:tcW w:w="2840" w:type="dxa"/>
            <w:shd w:val="clear" w:color="auto" w:fill="auto"/>
            <w:hideMark/>
          </w:tcPr>
          <w:p w:rsidR="00773E58" w:rsidRPr="00773E58" w:rsidRDefault="00773E58" w:rsidP="00B00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11406013130000430</w:t>
            </w:r>
          </w:p>
        </w:tc>
        <w:tc>
          <w:tcPr>
            <w:tcW w:w="5020" w:type="dxa"/>
            <w:shd w:val="clear" w:color="auto" w:fill="auto"/>
            <w:hideMark/>
          </w:tcPr>
          <w:p w:rsidR="00773E58" w:rsidRPr="00773E58" w:rsidRDefault="00773E58" w:rsidP="00B00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поселений*</w:t>
            </w:r>
          </w:p>
        </w:tc>
        <w:tc>
          <w:tcPr>
            <w:tcW w:w="1791" w:type="dxa"/>
            <w:shd w:val="clear" w:color="auto" w:fill="auto"/>
            <w:hideMark/>
          </w:tcPr>
          <w:p w:rsidR="00773E58" w:rsidRPr="00773E58" w:rsidRDefault="00F70F05" w:rsidP="00B00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1 500</w:t>
            </w:r>
            <w:r w:rsidR="00773E58"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5005A9" w:rsidRPr="00773E58" w:rsidTr="00B00E7A">
        <w:trPr>
          <w:trHeight w:val="3175"/>
        </w:trPr>
        <w:tc>
          <w:tcPr>
            <w:tcW w:w="2840" w:type="dxa"/>
            <w:shd w:val="clear" w:color="auto" w:fill="auto"/>
            <w:hideMark/>
          </w:tcPr>
          <w:p w:rsidR="005005A9" w:rsidRPr="00773E58" w:rsidRDefault="005005A9" w:rsidP="00B00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11406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13130000430</w:t>
            </w:r>
          </w:p>
        </w:tc>
        <w:tc>
          <w:tcPr>
            <w:tcW w:w="5020" w:type="dxa"/>
            <w:shd w:val="clear" w:color="auto" w:fill="auto"/>
            <w:hideMark/>
          </w:tcPr>
          <w:p w:rsidR="005005A9" w:rsidRPr="005005A9" w:rsidRDefault="005005A9" w:rsidP="00B00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005A9">
              <w:rPr>
                <w:rFonts w:ascii="Times New Roman" w:hAnsi="Times New Roman" w:cs="Times New Roman"/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791" w:type="dxa"/>
            <w:shd w:val="clear" w:color="auto" w:fill="auto"/>
            <w:hideMark/>
          </w:tcPr>
          <w:p w:rsidR="005005A9" w:rsidRPr="00773E58" w:rsidRDefault="00F70F05" w:rsidP="00B00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1 000</w:t>
            </w:r>
            <w:r w:rsidR="005005A9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773E58" w:rsidRPr="00773E58" w:rsidTr="00B00E7A">
        <w:trPr>
          <w:trHeight w:val="402"/>
        </w:trPr>
        <w:tc>
          <w:tcPr>
            <w:tcW w:w="2840" w:type="dxa"/>
            <w:shd w:val="clear" w:color="auto" w:fill="auto"/>
            <w:hideMark/>
          </w:tcPr>
          <w:p w:rsidR="00773E58" w:rsidRPr="00773E58" w:rsidRDefault="00773E58" w:rsidP="00B00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1160</w:t>
            </w:r>
            <w:r w:rsidR="00356F9A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356F9A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356F9A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165751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020" w:type="dxa"/>
            <w:shd w:val="clear" w:color="auto" w:fill="auto"/>
            <w:hideMark/>
          </w:tcPr>
          <w:p w:rsidR="00773E58" w:rsidRDefault="00165751" w:rsidP="00B00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</w:t>
            </w:r>
            <w:r w:rsidR="00773E58"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трафы,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санкции, возмещение ущерба*</w:t>
            </w:r>
          </w:p>
          <w:p w:rsidR="00297BE7" w:rsidRPr="00773E58" w:rsidRDefault="00297BE7" w:rsidP="00B00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1" w:type="dxa"/>
            <w:shd w:val="clear" w:color="auto" w:fill="auto"/>
            <w:hideMark/>
          </w:tcPr>
          <w:p w:rsidR="00773E58" w:rsidRPr="00773E58" w:rsidRDefault="000533C9" w:rsidP="00B00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="00165751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773E58"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773E58" w:rsidRPr="00773E58" w:rsidTr="00B00E7A">
        <w:trPr>
          <w:trHeight w:val="720"/>
        </w:trPr>
        <w:tc>
          <w:tcPr>
            <w:tcW w:w="2840" w:type="dxa"/>
            <w:shd w:val="clear" w:color="auto" w:fill="auto"/>
            <w:hideMark/>
          </w:tcPr>
          <w:p w:rsidR="00773E58" w:rsidRPr="00773E58" w:rsidRDefault="00773E58" w:rsidP="00B00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11705050130000180</w:t>
            </w:r>
          </w:p>
        </w:tc>
        <w:tc>
          <w:tcPr>
            <w:tcW w:w="5020" w:type="dxa"/>
            <w:shd w:val="clear" w:color="auto" w:fill="auto"/>
            <w:hideMark/>
          </w:tcPr>
          <w:p w:rsidR="00773E58" w:rsidRPr="00773E58" w:rsidRDefault="00773E58" w:rsidP="00B00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неналоговые доходы бюджетов поселений</w:t>
            </w:r>
          </w:p>
        </w:tc>
        <w:tc>
          <w:tcPr>
            <w:tcW w:w="1791" w:type="dxa"/>
            <w:shd w:val="clear" w:color="auto" w:fill="auto"/>
            <w:hideMark/>
          </w:tcPr>
          <w:p w:rsidR="00773E58" w:rsidRPr="00773E58" w:rsidRDefault="000533C9" w:rsidP="00B00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="00773E58"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00,0</w:t>
            </w:r>
          </w:p>
        </w:tc>
      </w:tr>
      <w:tr w:rsidR="00773E58" w:rsidRPr="00773E58" w:rsidTr="00B00E7A">
        <w:trPr>
          <w:trHeight w:val="525"/>
        </w:trPr>
        <w:tc>
          <w:tcPr>
            <w:tcW w:w="2840" w:type="dxa"/>
            <w:shd w:val="clear" w:color="auto" w:fill="auto"/>
            <w:hideMark/>
          </w:tcPr>
          <w:p w:rsidR="00773E58" w:rsidRPr="00773E58" w:rsidRDefault="00773E58" w:rsidP="00B00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20000000000000000</w:t>
            </w:r>
          </w:p>
        </w:tc>
        <w:tc>
          <w:tcPr>
            <w:tcW w:w="5020" w:type="dxa"/>
            <w:shd w:val="clear" w:color="auto" w:fill="auto"/>
            <w:hideMark/>
          </w:tcPr>
          <w:p w:rsidR="00773E58" w:rsidRPr="00773E58" w:rsidRDefault="00773E58" w:rsidP="00B00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Безвозмездные поступления, всего</w:t>
            </w:r>
          </w:p>
        </w:tc>
        <w:tc>
          <w:tcPr>
            <w:tcW w:w="1791" w:type="dxa"/>
            <w:shd w:val="clear" w:color="auto" w:fill="auto"/>
            <w:hideMark/>
          </w:tcPr>
          <w:p w:rsidR="00773E58" w:rsidRPr="00773E58" w:rsidRDefault="00A11C6A" w:rsidP="00B00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  <w:r w:rsidR="00DD7986">
              <w:rPr>
                <w:rFonts w:ascii="Times New Roman" w:eastAsia="Times New Roman" w:hAnsi="Times New Roman" w:cs="Times New Roman"/>
                <w:sz w:val="28"/>
                <w:szCs w:val="28"/>
              </w:rPr>
              <w:t> 349,3</w:t>
            </w:r>
          </w:p>
        </w:tc>
      </w:tr>
      <w:tr w:rsidR="00773E58" w:rsidRPr="00773E58" w:rsidTr="00B00E7A">
        <w:trPr>
          <w:trHeight w:val="360"/>
        </w:trPr>
        <w:tc>
          <w:tcPr>
            <w:tcW w:w="2840" w:type="dxa"/>
            <w:shd w:val="clear" w:color="auto" w:fill="auto"/>
            <w:hideMark/>
          </w:tcPr>
          <w:p w:rsidR="00773E58" w:rsidRPr="00773E58" w:rsidRDefault="00773E58" w:rsidP="00B00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020" w:type="dxa"/>
            <w:shd w:val="clear" w:color="auto" w:fill="auto"/>
            <w:hideMark/>
          </w:tcPr>
          <w:p w:rsidR="00773E58" w:rsidRPr="00773E58" w:rsidRDefault="00773E58" w:rsidP="00B00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791" w:type="dxa"/>
            <w:shd w:val="clear" w:color="auto" w:fill="auto"/>
            <w:hideMark/>
          </w:tcPr>
          <w:p w:rsidR="00773E58" w:rsidRPr="00773E58" w:rsidRDefault="00773E58" w:rsidP="00B00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773E58" w:rsidRPr="00773E58" w:rsidTr="00B00E7A">
        <w:trPr>
          <w:trHeight w:val="1094"/>
        </w:trPr>
        <w:tc>
          <w:tcPr>
            <w:tcW w:w="2840" w:type="dxa"/>
            <w:shd w:val="clear" w:color="auto" w:fill="auto"/>
            <w:hideMark/>
          </w:tcPr>
          <w:p w:rsidR="00773E58" w:rsidRPr="00773E58" w:rsidRDefault="00773E58" w:rsidP="00B00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20200000000000000</w:t>
            </w:r>
          </w:p>
        </w:tc>
        <w:tc>
          <w:tcPr>
            <w:tcW w:w="5020" w:type="dxa"/>
            <w:shd w:val="clear" w:color="auto" w:fill="auto"/>
            <w:hideMark/>
          </w:tcPr>
          <w:p w:rsidR="00773E58" w:rsidRPr="00773E58" w:rsidRDefault="00773E58" w:rsidP="00B00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91" w:type="dxa"/>
            <w:shd w:val="clear" w:color="auto" w:fill="auto"/>
            <w:hideMark/>
          </w:tcPr>
          <w:p w:rsidR="00773E58" w:rsidRPr="00773E58" w:rsidRDefault="008B0B03" w:rsidP="00B00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35 787,8</w:t>
            </w:r>
          </w:p>
        </w:tc>
      </w:tr>
      <w:tr w:rsidR="00B00E7A" w:rsidRPr="00773E58" w:rsidTr="00B00E7A">
        <w:trPr>
          <w:trHeight w:val="402"/>
        </w:trPr>
        <w:tc>
          <w:tcPr>
            <w:tcW w:w="2840" w:type="dxa"/>
            <w:shd w:val="clear" w:color="auto" w:fill="auto"/>
            <w:hideMark/>
          </w:tcPr>
          <w:p w:rsidR="00B00E7A" w:rsidRPr="00773E58" w:rsidRDefault="00B00E7A" w:rsidP="00B0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020" w:type="dxa"/>
            <w:shd w:val="clear" w:color="auto" w:fill="auto"/>
            <w:hideMark/>
          </w:tcPr>
          <w:p w:rsidR="00B00E7A" w:rsidRPr="00773E58" w:rsidRDefault="00B00E7A" w:rsidP="00B0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91" w:type="dxa"/>
            <w:shd w:val="clear" w:color="auto" w:fill="auto"/>
            <w:hideMark/>
          </w:tcPr>
          <w:p w:rsidR="00B00E7A" w:rsidRDefault="00B00E7A" w:rsidP="00B0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73E58" w:rsidRPr="00773E58" w:rsidTr="00B00E7A">
        <w:trPr>
          <w:trHeight w:val="1124"/>
        </w:trPr>
        <w:tc>
          <w:tcPr>
            <w:tcW w:w="2840" w:type="dxa"/>
            <w:shd w:val="clear" w:color="auto" w:fill="auto"/>
            <w:hideMark/>
          </w:tcPr>
          <w:p w:rsidR="00773E58" w:rsidRPr="00773E58" w:rsidRDefault="00773E58" w:rsidP="00B00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20220000000000150</w:t>
            </w:r>
          </w:p>
        </w:tc>
        <w:tc>
          <w:tcPr>
            <w:tcW w:w="5020" w:type="dxa"/>
            <w:shd w:val="clear" w:color="auto" w:fill="auto"/>
            <w:hideMark/>
          </w:tcPr>
          <w:p w:rsidR="00773E58" w:rsidRPr="00773E58" w:rsidRDefault="00773E58" w:rsidP="00B00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91" w:type="dxa"/>
            <w:shd w:val="clear" w:color="auto" w:fill="auto"/>
            <w:hideMark/>
          </w:tcPr>
          <w:p w:rsidR="00773E58" w:rsidRPr="00773E58" w:rsidRDefault="00773E58" w:rsidP="00B00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29 288,70</w:t>
            </w:r>
          </w:p>
        </w:tc>
      </w:tr>
      <w:tr w:rsidR="00773E58" w:rsidRPr="00773E58" w:rsidTr="00B00E7A">
        <w:trPr>
          <w:trHeight w:val="900"/>
        </w:trPr>
        <w:tc>
          <w:tcPr>
            <w:tcW w:w="2840" w:type="dxa"/>
            <w:shd w:val="clear" w:color="auto" w:fill="auto"/>
            <w:hideMark/>
          </w:tcPr>
          <w:p w:rsidR="00773E58" w:rsidRPr="00773E58" w:rsidRDefault="00773E58" w:rsidP="00B00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20230000000000150</w:t>
            </w:r>
          </w:p>
        </w:tc>
        <w:tc>
          <w:tcPr>
            <w:tcW w:w="5020" w:type="dxa"/>
            <w:shd w:val="clear" w:color="auto" w:fill="auto"/>
            <w:hideMark/>
          </w:tcPr>
          <w:p w:rsidR="00773E58" w:rsidRPr="00773E58" w:rsidRDefault="00773E58" w:rsidP="00B00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791" w:type="dxa"/>
            <w:shd w:val="clear" w:color="auto" w:fill="auto"/>
            <w:hideMark/>
          </w:tcPr>
          <w:p w:rsidR="00773E58" w:rsidRPr="00773E58" w:rsidRDefault="00773E58" w:rsidP="00B00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12,4</w:t>
            </w:r>
          </w:p>
        </w:tc>
      </w:tr>
      <w:tr w:rsidR="00773E58" w:rsidRPr="00773E58" w:rsidTr="00B00E7A">
        <w:trPr>
          <w:trHeight w:val="360"/>
        </w:trPr>
        <w:tc>
          <w:tcPr>
            <w:tcW w:w="2840" w:type="dxa"/>
            <w:shd w:val="clear" w:color="auto" w:fill="auto"/>
            <w:hideMark/>
          </w:tcPr>
          <w:p w:rsidR="00773E58" w:rsidRPr="00773E58" w:rsidRDefault="00773E58" w:rsidP="00B00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20240000000000150</w:t>
            </w:r>
          </w:p>
        </w:tc>
        <w:tc>
          <w:tcPr>
            <w:tcW w:w="5020" w:type="dxa"/>
            <w:shd w:val="clear" w:color="auto" w:fill="auto"/>
            <w:hideMark/>
          </w:tcPr>
          <w:p w:rsidR="00773E58" w:rsidRDefault="00773E58" w:rsidP="00B00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Иные межбюджетные трансферты</w:t>
            </w:r>
          </w:p>
          <w:p w:rsidR="00297BE7" w:rsidRPr="00773E58" w:rsidRDefault="00297BE7" w:rsidP="00B00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1" w:type="dxa"/>
            <w:shd w:val="clear" w:color="000000" w:fill="FFFFFF"/>
            <w:hideMark/>
          </w:tcPr>
          <w:p w:rsidR="00773E58" w:rsidRPr="00773E58" w:rsidRDefault="008B0B03" w:rsidP="00B00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6 486,7</w:t>
            </w:r>
          </w:p>
        </w:tc>
      </w:tr>
      <w:tr w:rsidR="0007014C" w:rsidRPr="00773E58" w:rsidTr="00B00E7A">
        <w:trPr>
          <w:trHeight w:val="360"/>
        </w:trPr>
        <w:tc>
          <w:tcPr>
            <w:tcW w:w="2840" w:type="dxa"/>
            <w:shd w:val="clear" w:color="auto" w:fill="auto"/>
            <w:hideMark/>
          </w:tcPr>
          <w:p w:rsidR="0007014C" w:rsidRDefault="0007014C" w:rsidP="00B00E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20705000130000150</w:t>
            </w:r>
          </w:p>
        </w:tc>
        <w:tc>
          <w:tcPr>
            <w:tcW w:w="5020" w:type="dxa"/>
            <w:shd w:val="clear" w:color="auto" w:fill="auto"/>
            <w:hideMark/>
          </w:tcPr>
          <w:p w:rsidR="0007014C" w:rsidRDefault="0007014C" w:rsidP="00B00E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1791" w:type="dxa"/>
            <w:shd w:val="clear" w:color="000000" w:fill="FFFFFF"/>
            <w:hideMark/>
          </w:tcPr>
          <w:p w:rsidR="0007014C" w:rsidRDefault="00DD7986" w:rsidP="00B00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130,3</w:t>
            </w:r>
          </w:p>
        </w:tc>
      </w:tr>
      <w:tr w:rsidR="0007014C" w:rsidRPr="00773E58" w:rsidTr="00B00E7A">
        <w:trPr>
          <w:trHeight w:val="360"/>
        </w:trPr>
        <w:tc>
          <w:tcPr>
            <w:tcW w:w="2840" w:type="dxa"/>
            <w:shd w:val="clear" w:color="auto" w:fill="auto"/>
            <w:hideMark/>
          </w:tcPr>
          <w:p w:rsidR="0007014C" w:rsidRPr="00773E58" w:rsidRDefault="0007014C" w:rsidP="00B00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21800000000000150</w:t>
            </w:r>
          </w:p>
        </w:tc>
        <w:tc>
          <w:tcPr>
            <w:tcW w:w="5020" w:type="dxa"/>
            <w:shd w:val="clear" w:color="auto" w:fill="auto"/>
            <w:hideMark/>
          </w:tcPr>
          <w:p w:rsidR="0007014C" w:rsidRPr="00D076E1" w:rsidRDefault="0007014C" w:rsidP="00B00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6E1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791" w:type="dxa"/>
            <w:shd w:val="clear" w:color="000000" w:fill="FFFFFF"/>
            <w:hideMark/>
          </w:tcPr>
          <w:p w:rsidR="0007014C" w:rsidRPr="00773E58" w:rsidRDefault="0007014C" w:rsidP="00B00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431,2</w:t>
            </w:r>
          </w:p>
        </w:tc>
      </w:tr>
      <w:tr w:rsidR="0007014C" w:rsidRPr="00773E58" w:rsidTr="00B00E7A">
        <w:trPr>
          <w:trHeight w:val="360"/>
        </w:trPr>
        <w:tc>
          <w:tcPr>
            <w:tcW w:w="2840" w:type="dxa"/>
            <w:shd w:val="clear" w:color="auto" w:fill="auto"/>
            <w:hideMark/>
          </w:tcPr>
          <w:p w:rsidR="0007014C" w:rsidRPr="00773E58" w:rsidRDefault="0007014C" w:rsidP="00B0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20" w:type="dxa"/>
            <w:shd w:val="clear" w:color="auto" w:fill="auto"/>
            <w:hideMark/>
          </w:tcPr>
          <w:p w:rsidR="0007014C" w:rsidRPr="00773E58" w:rsidRDefault="0007014C" w:rsidP="00B00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E58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 ДОХОДОВ</w:t>
            </w:r>
          </w:p>
        </w:tc>
        <w:tc>
          <w:tcPr>
            <w:tcW w:w="1791" w:type="dxa"/>
            <w:shd w:val="clear" w:color="auto" w:fill="auto"/>
            <w:hideMark/>
          </w:tcPr>
          <w:p w:rsidR="0007014C" w:rsidRPr="00773E58" w:rsidRDefault="0007014C" w:rsidP="00B00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397</w:t>
            </w:r>
            <w:r w:rsidR="00DD7986">
              <w:rPr>
                <w:rFonts w:ascii="Times New Roman" w:eastAsia="Times New Roman" w:hAnsi="Times New Roman" w:cs="Times New Roman"/>
                <w:sz w:val="28"/>
                <w:szCs w:val="28"/>
              </w:rPr>
              <w:t> 279,9</w:t>
            </w:r>
          </w:p>
        </w:tc>
      </w:tr>
    </w:tbl>
    <w:p w:rsidR="00384849" w:rsidRDefault="00384849" w:rsidP="00B00E7A">
      <w:pPr>
        <w:spacing w:after="0" w:line="240" w:lineRule="auto"/>
        <w:ind w:right="14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8088"/>
      </w:tblGrid>
      <w:tr w:rsidR="00384849" w:rsidTr="00384849">
        <w:trPr>
          <w:trHeight w:val="322"/>
        </w:trPr>
        <w:tc>
          <w:tcPr>
            <w:tcW w:w="8088" w:type="dxa"/>
          </w:tcPr>
          <w:p w:rsidR="00384849" w:rsidRDefault="00384849" w:rsidP="00B00E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* В части доходов, зачисляемых в бюджет поселения</w:t>
            </w:r>
            <w:r w:rsidR="00C728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».</w:t>
            </w:r>
          </w:p>
        </w:tc>
      </w:tr>
    </w:tbl>
    <w:p w:rsidR="008633DE" w:rsidRDefault="008633DE" w:rsidP="00B00E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289F" w:rsidRDefault="00C7289F" w:rsidP="00B00E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33DE" w:rsidRDefault="008633DE" w:rsidP="00B00E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6803" w:rsidRDefault="002B6803" w:rsidP="00B00E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2B6803" w:rsidRDefault="002B6803" w:rsidP="00B00E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CC6319" w:rsidRPr="00785640" w:rsidRDefault="002B6803" w:rsidP="00B00E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Тимашевского района                                                      Е.В. Туринцева</w:t>
      </w:r>
    </w:p>
    <w:sectPr w:rsidR="00CC6319" w:rsidRPr="00785640" w:rsidSect="00773E58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7CD6" w:rsidRDefault="00647CD6" w:rsidP="002B6803">
      <w:pPr>
        <w:spacing w:after="0" w:line="240" w:lineRule="auto"/>
      </w:pPr>
      <w:r>
        <w:separator/>
      </w:r>
    </w:p>
  </w:endnote>
  <w:endnote w:type="continuationSeparator" w:id="1">
    <w:p w:rsidR="00647CD6" w:rsidRDefault="00647CD6" w:rsidP="002B6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7CD6" w:rsidRDefault="00647CD6" w:rsidP="002B6803">
      <w:pPr>
        <w:spacing w:after="0" w:line="240" w:lineRule="auto"/>
      </w:pPr>
      <w:r>
        <w:separator/>
      </w:r>
    </w:p>
  </w:footnote>
  <w:footnote w:type="continuationSeparator" w:id="1">
    <w:p w:rsidR="00647CD6" w:rsidRDefault="00647CD6" w:rsidP="002B68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7829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B6803" w:rsidRPr="00C112D2" w:rsidRDefault="00EA7469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112D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0668B" w:rsidRPr="00C112D2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C112D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84F82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C112D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B6803" w:rsidRDefault="002B680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B6803"/>
    <w:rsid w:val="000109C7"/>
    <w:rsid w:val="00010C5A"/>
    <w:rsid w:val="00045096"/>
    <w:rsid w:val="00051E72"/>
    <w:rsid w:val="000533C9"/>
    <w:rsid w:val="0007014C"/>
    <w:rsid w:val="000B4F33"/>
    <w:rsid w:val="000D503A"/>
    <w:rsid w:val="0010468C"/>
    <w:rsid w:val="00165178"/>
    <w:rsid w:val="00165751"/>
    <w:rsid w:val="00186959"/>
    <w:rsid w:val="0019521C"/>
    <w:rsid w:val="001C55FB"/>
    <w:rsid w:val="001F4487"/>
    <w:rsid w:val="001F479E"/>
    <w:rsid w:val="002110A3"/>
    <w:rsid w:val="00221B2A"/>
    <w:rsid w:val="00241089"/>
    <w:rsid w:val="00241225"/>
    <w:rsid w:val="00297BE7"/>
    <w:rsid w:val="002A1981"/>
    <w:rsid w:val="002A1E25"/>
    <w:rsid w:val="002B312B"/>
    <w:rsid w:val="002B3650"/>
    <w:rsid w:val="002B6803"/>
    <w:rsid w:val="002C4ABC"/>
    <w:rsid w:val="002D3F9C"/>
    <w:rsid w:val="002E08AB"/>
    <w:rsid w:val="00303289"/>
    <w:rsid w:val="00311724"/>
    <w:rsid w:val="0031215D"/>
    <w:rsid w:val="00331E39"/>
    <w:rsid w:val="00351AFB"/>
    <w:rsid w:val="00356F9A"/>
    <w:rsid w:val="00360BFA"/>
    <w:rsid w:val="00384849"/>
    <w:rsid w:val="003A328A"/>
    <w:rsid w:val="003B110E"/>
    <w:rsid w:val="003C5BDB"/>
    <w:rsid w:val="003C7D41"/>
    <w:rsid w:val="00402709"/>
    <w:rsid w:val="0044255F"/>
    <w:rsid w:val="00457488"/>
    <w:rsid w:val="00484581"/>
    <w:rsid w:val="00486A1F"/>
    <w:rsid w:val="004C1E9C"/>
    <w:rsid w:val="004D0B1F"/>
    <w:rsid w:val="004D76D6"/>
    <w:rsid w:val="004F768E"/>
    <w:rsid w:val="005005A9"/>
    <w:rsid w:val="0052621B"/>
    <w:rsid w:val="00540D4F"/>
    <w:rsid w:val="00573E91"/>
    <w:rsid w:val="005B7253"/>
    <w:rsid w:val="005C19DC"/>
    <w:rsid w:val="005E2976"/>
    <w:rsid w:val="005E6B9E"/>
    <w:rsid w:val="00601C8B"/>
    <w:rsid w:val="00621CEE"/>
    <w:rsid w:val="00625EBD"/>
    <w:rsid w:val="00647CD6"/>
    <w:rsid w:val="00650D14"/>
    <w:rsid w:val="00667CA3"/>
    <w:rsid w:val="00697009"/>
    <w:rsid w:val="006A3A45"/>
    <w:rsid w:val="006E3916"/>
    <w:rsid w:val="00707581"/>
    <w:rsid w:val="0072042E"/>
    <w:rsid w:val="007430D4"/>
    <w:rsid w:val="0074640A"/>
    <w:rsid w:val="00773E58"/>
    <w:rsid w:val="00776C67"/>
    <w:rsid w:val="00785640"/>
    <w:rsid w:val="00786606"/>
    <w:rsid w:val="00791561"/>
    <w:rsid w:val="007943F4"/>
    <w:rsid w:val="007A1B4F"/>
    <w:rsid w:val="007B37D7"/>
    <w:rsid w:val="007B75A2"/>
    <w:rsid w:val="007D14FC"/>
    <w:rsid w:val="007E6619"/>
    <w:rsid w:val="007F49CB"/>
    <w:rsid w:val="00832D03"/>
    <w:rsid w:val="00847E94"/>
    <w:rsid w:val="008633DE"/>
    <w:rsid w:val="00884F82"/>
    <w:rsid w:val="008915A2"/>
    <w:rsid w:val="0089399D"/>
    <w:rsid w:val="008B0754"/>
    <w:rsid w:val="008B0B03"/>
    <w:rsid w:val="008B24D8"/>
    <w:rsid w:val="008B35EB"/>
    <w:rsid w:val="00913939"/>
    <w:rsid w:val="00927B51"/>
    <w:rsid w:val="009315D8"/>
    <w:rsid w:val="009454C9"/>
    <w:rsid w:val="009B1A24"/>
    <w:rsid w:val="009B370A"/>
    <w:rsid w:val="00A054AC"/>
    <w:rsid w:val="00A0668B"/>
    <w:rsid w:val="00A10729"/>
    <w:rsid w:val="00A11C6A"/>
    <w:rsid w:val="00A31B9E"/>
    <w:rsid w:val="00A47E71"/>
    <w:rsid w:val="00A76B02"/>
    <w:rsid w:val="00A91842"/>
    <w:rsid w:val="00AA14FB"/>
    <w:rsid w:val="00AB2C48"/>
    <w:rsid w:val="00AB7E14"/>
    <w:rsid w:val="00AC7BC8"/>
    <w:rsid w:val="00B00E7A"/>
    <w:rsid w:val="00B044B7"/>
    <w:rsid w:val="00B06376"/>
    <w:rsid w:val="00B11811"/>
    <w:rsid w:val="00B4270F"/>
    <w:rsid w:val="00B61189"/>
    <w:rsid w:val="00B73063"/>
    <w:rsid w:val="00B77691"/>
    <w:rsid w:val="00B84335"/>
    <w:rsid w:val="00BB5865"/>
    <w:rsid w:val="00BF3192"/>
    <w:rsid w:val="00BF35E0"/>
    <w:rsid w:val="00C04F85"/>
    <w:rsid w:val="00C063A8"/>
    <w:rsid w:val="00C112D2"/>
    <w:rsid w:val="00C13226"/>
    <w:rsid w:val="00C21382"/>
    <w:rsid w:val="00C6059A"/>
    <w:rsid w:val="00C7289F"/>
    <w:rsid w:val="00C80342"/>
    <w:rsid w:val="00C9089A"/>
    <w:rsid w:val="00CB1DEE"/>
    <w:rsid w:val="00CC6319"/>
    <w:rsid w:val="00CE26F1"/>
    <w:rsid w:val="00CE2D86"/>
    <w:rsid w:val="00CE7F64"/>
    <w:rsid w:val="00D05EC6"/>
    <w:rsid w:val="00D06C3A"/>
    <w:rsid w:val="00D076E1"/>
    <w:rsid w:val="00D31E58"/>
    <w:rsid w:val="00D3257E"/>
    <w:rsid w:val="00D43290"/>
    <w:rsid w:val="00D80609"/>
    <w:rsid w:val="00D94743"/>
    <w:rsid w:val="00DC0331"/>
    <w:rsid w:val="00DD22DF"/>
    <w:rsid w:val="00DD33DA"/>
    <w:rsid w:val="00DD5A53"/>
    <w:rsid w:val="00DD7986"/>
    <w:rsid w:val="00DE62F5"/>
    <w:rsid w:val="00DF41E7"/>
    <w:rsid w:val="00E30588"/>
    <w:rsid w:val="00E5009C"/>
    <w:rsid w:val="00E61B7C"/>
    <w:rsid w:val="00E85EB7"/>
    <w:rsid w:val="00E87C05"/>
    <w:rsid w:val="00EA1A7A"/>
    <w:rsid w:val="00EA7469"/>
    <w:rsid w:val="00F10C6D"/>
    <w:rsid w:val="00F201B0"/>
    <w:rsid w:val="00F234FE"/>
    <w:rsid w:val="00F67E37"/>
    <w:rsid w:val="00F70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5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68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6803"/>
  </w:style>
  <w:style w:type="paragraph" w:styleId="a5">
    <w:name w:val="footer"/>
    <w:basedOn w:val="a"/>
    <w:link w:val="a6"/>
    <w:uiPriority w:val="99"/>
    <w:semiHidden/>
    <w:unhideWhenUsed/>
    <w:rsid w:val="002B68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B6803"/>
  </w:style>
  <w:style w:type="paragraph" w:customStyle="1" w:styleId="a7">
    <w:name w:val="Прижатый влево"/>
    <w:basedOn w:val="a"/>
    <w:next w:val="a"/>
    <w:uiPriority w:val="99"/>
    <w:rsid w:val="0016575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44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35B5A-365E-4CFE-9511-6F4594D77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1</Pages>
  <Words>708</Words>
  <Characters>4037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Fisenko</dc:creator>
  <cp:keywords/>
  <dc:description/>
  <cp:lastModifiedBy>Fisenko</cp:lastModifiedBy>
  <cp:revision>102</cp:revision>
  <cp:lastPrinted>2021-10-05T11:32:00Z</cp:lastPrinted>
  <dcterms:created xsi:type="dcterms:W3CDTF">2020-03-11T13:33:00Z</dcterms:created>
  <dcterms:modified xsi:type="dcterms:W3CDTF">2021-10-05T11:32:00Z</dcterms:modified>
</cp:coreProperties>
</file>